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7BC6" w14:textId="0D21A76D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  <w:r w:rsidRPr="00E54138">
        <w:rPr>
          <w:b/>
          <w:sz w:val="24"/>
          <w:szCs w:val="24"/>
        </w:rPr>
        <w:t>Barwick-in-Elmet Parochial Church Council</w:t>
      </w:r>
      <w:r>
        <w:rPr>
          <w:b/>
          <w:sz w:val="24"/>
          <w:szCs w:val="24"/>
        </w:rPr>
        <w:t xml:space="preserve"> Annual Meeting</w:t>
      </w:r>
    </w:p>
    <w:p w14:paraId="050ACA2E" w14:textId="77777777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</w:p>
    <w:p w14:paraId="7E4B3EDD" w14:textId="46E7DB70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15 May</w:t>
      </w:r>
      <w:r w:rsidR="00645D4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7.30pm</w:t>
      </w:r>
      <w:r w:rsidR="00645D43">
        <w:rPr>
          <w:b/>
          <w:sz w:val="24"/>
          <w:szCs w:val="24"/>
        </w:rPr>
        <w:t xml:space="preserve"> at All Saints’ Church</w:t>
      </w:r>
    </w:p>
    <w:p w14:paraId="2E22957C" w14:textId="77777777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</w:p>
    <w:p w14:paraId="0A583D30" w14:textId="6E353841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138D3ACF" w14:textId="77777777" w:rsidR="001E4137" w:rsidRDefault="001E4137" w:rsidP="001E4137">
      <w:pPr>
        <w:spacing w:after="0" w:line="240" w:lineRule="auto"/>
        <w:jc w:val="center"/>
        <w:rPr>
          <w:b/>
          <w:sz w:val="24"/>
          <w:szCs w:val="24"/>
        </w:rPr>
      </w:pPr>
    </w:p>
    <w:p w14:paraId="29E35928" w14:textId="77777777" w:rsidR="00172FC0" w:rsidRDefault="00172FC0" w:rsidP="001E4137">
      <w:pPr>
        <w:spacing w:after="0" w:line="240" w:lineRule="auto"/>
        <w:rPr>
          <w:b/>
          <w:sz w:val="24"/>
          <w:szCs w:val="24"/>
        </w:rPr>
      </w:pPr>
    </w:p>
    <w:p w14:paraId="0234FF4B" w14:textId="0BF65563" w:rsid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Open with reading and prayer</w:t>
      </w:r>
    </w:p>
    <w:p w14:paraId="49CF800C" w14:textId="3132FBE5" w:rsid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Apologies</w:t>
      </w:r>
    </w:p>
    <w:p w14:paraId="18265727" w14:textId="0AE5E947" w:rsid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172FC0" w:rsidRPr="00B52BE8">
        <w:rPr>
          <w:bCs/>
          <w:sz w:val="24"/>
          <w:szCs w:val="24"/>
        </w:rPr>
        <w:t>Minutes of APCM 2022</w:t>
      </w:r>
    </w:p>
    <w:p w14:paraId="31F99A9A" w14:textId="0BA14EDF" w:rsidR="00B52BE8" w:rsidRP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</w:t>
      </w:r>
      <w:r w:rsidR="00664310" w:rsidRPr="00B52BE8">
        <w:rPr>
          <w:bCs/>
          <w:sz w:val="24"/>
          <w:szCs w:val="24"/>
        </w:rPr>
        <w:t xml:space="preserve"> </w:t>
      </w:r>
      <w:r w:rsidR="001E4137" w:rsidRPr="00B52BE8">
        <w:rPr>
          <w:bCs/>
          <w:sz w:val="24"/>
          <w:szCs w:val="24"/>
        </w:rPr>
        <w:t>Election of Church Wardens</w:t>
      </w:r>
    </w:p>
    <w:p w14:paraId="729DF56D" w14:textId="77777777" w:rsid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</w:t>
      </w:r>
      <w:r w:rsidR="00664310" w:rsidRPr="00B52BE8">
        <w:rPr>
          <w:bCs/>
          <w:sz w:val="24"/>
          <w:szCs w:val="24"/>
        </w:rPr>
        <w:t xml:space="preserve">  </w:t>
      </w:r>
      <w:r w:rsidR="001E4137" w:rsidRPr="00B52BE8">
        <w:rPr>
          <w:bCs/>
          <w:sz w:val="24"/>
          <w:szCs w:val="24"/>
        </w:rPr>
        <w:t>Election of PCC Representatives</w:t>
      </w:r>
    </w:p>
    <w:p w14:paraId="05F14550" w14:textId="77777777" w:rsid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</w:t>
      </w:r>
      <w:r w:rsidR="00664310" w:rsidRPr="00B52BE8">
        <w:rPr>
          <w:bCs/>
          <w:sz w:val="24"/>
          <w:szCs w:val="24"/>
        </w:rPr>
        <w:t xml:space="preserve">   </w:t>
      </w:r>
      <w:r w:rsidR="001E4137" w:rsidRPr="00B52BE8">
        <w:rPr>
          <w:bCs/>
          <w:sz w:val="24"/>
          <w:szCs w:val="24"/>
        </w:rPr>
        <w:t>Election of Deanery Synod Representatives</w:t>
      </w:r>
    </w:p>
    <w:p w14:paraId="5F0F9F5A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Election of Auditor</w:t>
      </w:r>
    </w:p>
    <w:p w14:paraId="7297B060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Financial Report</w:t>
      </w:r>
    </w:p>
    <w:p w14:paraId="5E40A7E1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Church Wardens’ Report</w:t>
      </w:r>
    </w:p>
    <w:p w14:paraId="38B8C81F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PCC Secretary’s Report</w:t>
      </w:r>
    </w:p>
    <w:p w14:paraId="768A519D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Deanery Synod Report</w:t>
      </w:r>
    </w:p>
    <w:p w14:paraId="6837C1F4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Electoral Roll</w:t>
      </w:r>
      <w:r w:rsidR="00E976D7" w:rsidRPr="00B52BE8">
        <w:rPr>
          <w:bCs/>
          <w:sz w:val="24"/>
          <w:szCs w:val="24"/>
        </w:rPr>
        <w:t xml:space="preserve"> Officer’s Report</w:t>
      </w:r>
    </w:p>
    <w:p w14:paraId="3E55F553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 xml:space="preserve">Safeguarding </w:t>
      </w:r>
      <w:r w:rsidR="00E976D7" w:rsidRPr="00B52BE8">
        <w:rPr>
          <w:bCs/>
          <w:sz w:val="24"/>
          <w:szCs w:val="24"/>
        </w:rPr>
        <w:t>Report</w:t>
      </w:r>
    </w:p>
    <w:p w14:paraId="4BAA8D7D" w14:textId="77777777" w:rsidR="00B52BE8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Vacancy Update</w:t>
      </w:r>
    </w:p>
    <w:p w14:paraId="3F9FC95C" w14:textId="6902D477" w:rsidR="001E4137" w:rsidRDefault="00664310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 w:rsidRPr="00B52BE8">
        <w:rPr>
          <w:bCs/>
          <w:sz w:val="24"/>
          <w:szCs w:val="24"/>
        </w:rPr>
        <w:t xml:space="preserve">    </w:t>
      </w:r>
      <w:r w:rsidR="001E4137" w:rsidRPr="00B52BE8">
        <w:rPr>
          <w:bCs/>
          <w:sz w:val="24"/>
          <w:szCs w:val="24"/>
        </w:rPr>
        <w:t>Any Other Business</w:t>
      </w:r>
    </w:p>
    <w:p w14:paraId="2C9DD430" w14:textId="43A77951" w:rsidR="00B52BE8" w:rsidRPr="00B52BE8" w:rsidRDefault="00B52BE8" w:rsidP="00B52BE8">
      <w:pPr>
        <w:pStyle w:val="ListParagraph"/>
        <w:numPr>
          <w:ilvl w:val="0"/>
          <w:numId w:val="2"/>
        </w:numPr>
        <w:spacing w:after="0" w:line="480" w:lineRule="auto"/>
        <w:ind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Close with the Grace</w:t>
      </w:r>
    </w:p>
    <w:p w14:paraId="48213717" w14:textId="77777777" w:rsidR="001E4137" w:rsidRPr="00E54138" w:rsidRDefault="001E4137" w:rsidP="00B52BE8">
      <w:pPr>
        <w:spacing w:after="0" w:line="480" w:lineRule="auto"/>
        <w:jc w:val="both"/>
        <w:rPr>
          <w:b/>
        </w:rPr>
      </w:pPr>
    </w:p>
    <w:p w14:paraId="4C13AD78" w14:textId="77777777" w:rsidR="003E039F" w:rsidRDefault="003E039F" w:rsidP="00B52BE8">
      <w:pPr>
        <w:spacing w:after="0" w:line="480" w:lineRule="auto"/>
      </w:pPr>
    </w:p>
    <w:sectPr w:rsidR="003E0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79D"/>
    <w:multiLevelType w:val="hybridMultilevel"/>
    <w:tmpl w:val="C58E5D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FC62EC"/>
    <w:multiLevelType w:val="hybridMultilevel"/>
    <w:tmpl w:val="9E7479D4"/>
    <w:lvl w:ilvl="0" w:tplc="08090011">
      <w:start w:val="1"/>
      <w:numFmt w:val="decimal"/>
      <w:lvlText w:val="%1)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31"/>
    <w:rsid w:val="00172FC0"/>
    <w:rsid w:val="001B7CDF"/>
    <w:rsid w:val="001E4137"/>
    <w:rsid w:val="003E039F"/>
    <w:rsid w:val="00645D43"/>
    <w:rsid w:val="00664310"/>
    <w:rsid w:val="00B52BE8"/>
    <w:rsid w:val="00E976D7"/>
    <w:rsid w:val="00F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E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Robson</dc:creator>
  <cp:lastModifiedBy>Leslye</cp:lastModifiedBy>
  <cp:revision>2</cp:revision>
  <dcterms:created xsi:type="dcterms:W3CDTF">2023-05-04T08:16:00Z</dcterms:created>
  <dcterms:modified xsi:type="dcterms:W3CDTF">2023-05-04T08:16:00Z</dcterms:modified>
</cp:coreProperties>
</file>